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062" w:rsidRPr="00E24DA8" w:rsidRDefault="000D7480">
      <w:pPr>
        <w:spacing w:after="22" w:line="240" w:lineRule="auto"/>
        <w:jc w:val="center"/>
        <w:rPr>
          <w:b/>
        </w:rPr>
      </w:pPr>
      <w:r w:rsidRPr="00E24DA8">
        <w:rPr>
          <w:rFonts w:ascii="標楷體" w:eastAsia="標楷體" w:hAnsi="標楷體" w:cs="標楷體"/>
          <w:b/>
          <w:sz w:val="36"/>
        </w:rPr>
        <w:t>臺南市私立大華幼兒園</w:t>
      </w:r>
      <w:r w:rsidR="00303182">
        <w:rPr>
          <w:rFonts w:ascii="標楷體" w:eastAsia="標楷體" w:hAnsi="標楷體" w:cs="標楷體"/>
          <w:b/>
          <w:sz w:val="36"/>
        </w:rPr>
        <w:t>113</w:t>
      </w:r>
      <w:r w:rsidRPr="00E24DA8">
        <w:rPr>
          <w:rFonts w:ascii="標楷體" w:eastAsia="標楷體" w:hAnsi="標楷體" w:cs="標楷體"/>
          <w:b/>
          <w:sz w:val="36"/>
        </w:rPr>
        <w:t>學年度收退費基準</w:t>
      </w:r>
      <w:r w:rsidRPr="00E24DA8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8D39D9" w:rsidRPr="008D39D9" w:rsidRDefault="000D7480">
      <w:pPr>
        <w:spacing w:after="16" w:line="238" w:lineRule="auto"/>
        <w:ind w:left="534" w:hanging="534"/>
        <w:jc w:val="right"/>
        <w:rPr>
          <w:rFonts w:ascii="標楷體" w:eastAsia="標楷體" w:hAnsi="標楷體" w:cs="標楷體"/>
          <w:b/>
          <w:sz w:val="24"/>
          <w:u w:val="single" w:color="000000"/>
        </w:rPr>
      </w:pPr>
      <w:r>
        <w:rPr>
          <w:rFonts w:ascii="標楷體" w:eastAsia="標楷體" w:hAnsi="標楷體" w:cs="標楷體"/>
          <w:sz w:val="24"/>
        </w:rPr>
        <w:t xml:space="preserve"> 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施行日期</w:t>
      </w:r>
      <w:r w:rsidR="00303182">
        <w:rPr>
          <w:rFonts w:ascii="Times New Roman" w:eastAsia="Times New Roman" w:hAnsi="Times New Roman" w:cs="Times New Roman"/>
          <w:b/>
          <w:sz w:val="24"/>
          <w:u w:val="single" w:color="000000"/>
        </w:rPr>
        <w:t>:113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年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8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月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01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日至</w:t>
      </w:r>
      <w:r w:rsidR="00303182">
        <w:rPr>
          <w:rFonts w:ascii="Times New Roman" w:eastAsia="Times New Roman" w:hAnsi="Times New Roman" w:cs="Times New Roman"/>
          <w:b/>
          <w:sz w:val="24"/>
          <w:u w:val="single" w:color="000000"/>
        </w:rPr>
        <w:t>114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年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7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月</w:t>
      </w:r>
      <w:r w:rsidRPr="008D39D9">
        <w:rPr>
          <w:rFonts w:ascii="Times New Roman" w:eastAsia="Times New Roman" w:hAnsi="Times New Roman" w:cs="Times New Roman"/>
          <w:b/>
          <w:sz w:val="24"/>
          <w:u w:val="single" w:color="000000"/>
        </w:rPr>
        <w:t>31</w:t>
      </w:r>
      <w:r w:rsidRPr="008D39D9">
        <w:rPr>
          <w:rFonts w:ascii="標楷體" w:eastAsia="標楷體" w:hAnsi="標楷體" w:cs="標楷體"/>
          <w:b/>
          <w:sz w:val="24"/>
          <w:u w:val="single" w:color="000000"/>
        </w:rPr>
        <w:t>日止</w:t>
      </w:r>
    </w:p>
    <w:p w:rsidR="00407062" w:rsidRDefault="00303182" w:rsidP="00303182">
      <w:pPr>
        <w:spacing w:after="16" w:line="238" w:lineRule="auto"/>
        <w:ind w:left="534" w:right="240" w:hanging="534"/>
        <w:jc w:val="right"/>
      </w:pPr>
      <w:r>
        <w:rPr>
          <w:rFonts w:ascii="標楷體" w:eastAsia="標楷體" w:hAnsi="標楷體" w:cs="標楷體"/>
          <w:sz w:val="24"/>
        </w:rPr>
        <w:t xml:space="preserve">  </w:t>
      </w:r>
      <w:r w:rsidR="000D7480">
        <w:rPr>
          <w:rFonts w:ascii="標楷體" w:eastAsia="標楷體" w:hAnsi="標楷體" w:cs="標楷體"/>
          <w:sz w:val="24"/>
        </w:rPr>
        <w:t>公告日期：</w:t>
      </w:r>
      <w:r>
        <w:rPr>
          <w:rFonts w:ascii="Times New Roman" w:eastAsia="Times New Roman" w:hAnsi="Times New Roman" w:cs="Times New Roman"/>
          <w:sz w:val="24"/>
        </w:rPr>
        <w:t>113</w:t>
      </w:r>
      <w:r w:rsidR="000D7480">
        <w:rPr>
          <w:rFonts w:ascii="標楷體" w:eastAsia="標楷體" w:hAnsi="標楷體" w:cs="標楷體"/>
          <w:sz w:val="24"/>
        </w:rPr>
        <w:t>年</w:t>
      </w:r>
      <w:r w:rsidR="000D7480">
        <w:rPr>
          <w:rFonts w:ascii="Times New Roman" w:eastAsia="Times New Roman" w:hAnsi="Times New Roman" w:cs="Times New Roman"/>
          <w:sz w:val="24"/>
        </w:rPr>
        <w:t>6</w:t>
      </w:r>
      <w:r w:rsidR="000D7480">
        <w:rPr>
          <w:rFonts w:ascii="標楷體" w:eastAsia="標楷體" w:hAnsi="標楷體" w:cs="標楷體"/>
          <w:sz w:val="24"/>
        </w:rPr>
        <w:t>月</w:t>
      </w:r>
      <w:r w:rsidR="000D7480">
        <w:rPr>
          <w:rFonts w:ascii="Times New Roman" w:eastAsia="Times New Roman" w:hAnsi="Times New Roman" w:cs="Times New Roman"/>
          <w:sz w:val="24"/>
        </w:rPr>
        <w:t>30</w:t>
      </w:r>
      <w:r w:rsidR="000D7480">
        <w:rPr>
          <w:rFonts w:ascii="標楷體" w:eastAsia="標楷體" w:hAnsi="標楷體" w:cs="標楷體"/>
          <w:sz w:val="24"/>
        </w:rPr>
        <w:t>日</w:t>
      </w:r>
      <w:r w:rsidR="000D7480">
        <w:rPr>
          <w:rFonts w:ascii="Times New Roman" w:eastAsia="Times New Roman" w:hAnsi="Times New Roman" w:cs="Times New Roman"/>
          <w:sz w:val="24"/>
        </w:rPr>
        <w:t>(</w:t>
      </w:r>
      <w:r w:rsidR="000D7480">
        <w:rPr>
          <w:rFonts w:ascii="標楷體" w:eastAsia="標楷體" w:hAnsi="標楷體" w:cs="標楷體"/>
          <w:sz w:val="24"/>
        </w:rPr>
        <w:t>上學期</w:t>
      </w:r>
      <w:r w:rsidR="000D7480">
        <w:rPr>
          <w:rFonts w:ascii="Times New Roman" w:eastAsia="Times New Roman" w:hAnsi="Times New Roman" w:cs="Times New Roman"/>
          <w:sz w:val="24"/>
        </w:rPr>
        <w:t xml:space="preserve">) </w:t>
      </w:r>
    </w:p>
    <w:p w:rsidR="00407062" w:rsidRDefault="00303182" w:rsidP="00303182">
      <w:pPr>
        <w:spacing w:after="27" w:line="240" w:lineRule="auto"/>
        <w:ind w:right="240"/>
        <w:jc w:val="right"/>
      </w:pPr>
      <w:r>
        <w:rPr>
          <w:rFonts w:ascii="Times New Roman" w:eastAsia="Times New Roman" w:hAnsi="Times New Roman" w:cs="Times New Roman"/>
          <w:sz w:val="24"/>
        </w:rPr>
        <w:t xml:space="preserve">   113</w:t>
      </w:r>
      <w:r w:rsidR="000D7480">
        <w:rPr>
          <w:rFonts w:ascii="標楷體" w:eastAsia="標楷體" w:hAnsi="標楷體" w:cs="標楷體"/>
          <w:sz w:val="24"/>
        </w:rPr>
        <w:t>年</w:t>
      </w:r>
      <w:r w:rsidR="000D7480">
        <w:rPr>
          <w:rFonts w:ascii="Times New Roman" w:eastAsia="Times New Roman" w:hAnsi="Times New Roman" w:cs="Times New Roman"/>
          <w:sz w:val="24"/>
        </w:rPr>
        <w:t>12</w:t>
      </w:r>
      <w:r w:rsidR="000D7480">
        <w:rPr>
          <w:rFonts w:ascii="標楷體" w:eastAsia="標楷體" w:hAnsi="標楷體" w:cs="標楷體"/>
          <w:sz w:val="24"/>
        </w:rPr>
        <w:t>月</w:t>
      </w:r>
      <w:r w:rsidR="000D7480">
        <w:rPr>
          <w:rFonts w:ascii="Times New Roman" w:eastAsia="Times New Roman" w:hAnsi="Times New Roman" w:cs="Times New Roman"/>
          <w:sz w:val="24"/>
        </w:rPr>
        <w:t>31</w:t>
      </w:r>
      <w:r w:rsidR="000D7480">
        <w:rPr>
          <w:rFonts w:ascii="標楷體" w:eastAsia="標楷體" w:hAnsi="標楷體" w:cs="標楷體"/>
          <w:sz w:val="24"/>
        </w:rPr>
        <w:t>日</w:t>
      </w:r>
      <w:r w:rsidR="000D7480">
        <w:rPr>
          <w:rFonts w:ascii="Times New Roman" w:eastAsia="Times New Roman" w:hAnsi="Times New Roman" w:cs="Times New Roman"/>
          <w:sz w:val="24"/>
        </w:rPr>
        <w:t>(</w:t>
      </w:r>
      <w:r w:rsidR="000D7480">
        <w:rPr>
          <w:rFonts w:ascii="標楷體" w:eastAsia="標楷體" w:hAnsi="標楷體" w:cs="標楷體"/>
          <w:sz w:val="24"/>
        </w:rPr>
        <w:t>下學期</w:t>
      </w:r>
      <w:r w:rsidR="000D7480">
        <w:rPr>
          <w:rFonts w:ascii="Times New Roman" w:eastAsia="Times New Roman" w:hAnsi="Times New Roman" w:cs="Times New Roman"/>
          <w:sz w:val="24"/>
        </w:rPr>
        <w:t xml:space="preserve">) </w:t>
      </w:r>
    </w:p>
    <w:p w:rsidR="00407062" w:rsidRDefault="000D7480">
      <w:pPr>
        <w:spacing w:after="61" w:line="240" w:lineRule="auto"/>
      </w:pPr>
      <w:r>
        <w:rPr>
          <w:rFonts w:ascii="標楷體" w:eastAsia="標楷體" w:hAnsi="標楷體" w:cs="標楷體"/>
          <w:sz w:val="24"/>
        </w:rPr>
        <w:t xml:space="preserve"> </w:t>
      </w:r>
    </w:p>
    <w:p w:rsidR="00407062" w:rsidRPr="008D39D9" w:rsidRDefault="000D7480">
      <w:pPr>
        <w:spacing w:after="63" w:line="251" w:lineRule="auto"/>
        <w:ind w:left="-5" w:right="-8" w:hanging="10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>一、本園幼兒之收退費依據「</w:t>
      </w:r>
      <w:r w:rsidRPr="00F9522F">
        <w:rPr>
          <w:rFonts w:ascii="標楷體" w:eastAsia="標楷體" w:hAnsi="標楷體" w:cs="標楷體"/>
          <w:b/>
          <w:color w:val="FF0000"/>
          <w:spacing w:val="-30"/>
          <w:sz w:val="28"/>
          <w:u w:val="single"/>
        </w:rPr>
        <w:t>臺南市教保服務機構收退費辦法</w:t>
      </w:r>
      <w:r w:rsidRPr="008D39D9">
        <w:rPr>
          <w:rFonts w:ascii="標楷體" w:eastAsia="標楷體" w:hAnsi="標楷體" w:cs="標楷體"/>
          <w:spacing w:val="-30"/>
          <w:sz w:val="28"/>
        </w:rPr>
        <w:t xml:space="preserve">」辦理。 </w:t>
      </w:r>
    </w:p>
    <w:p w:rsidR="008D39D9" w:rsidRPr="008D39D9" w:rsidRDefault="000D7480" w:rsidP="008D39D9">
      <w:pPr>
        <w:spacing w:after="63" w:line="252" w:lineRule="auto"/>
        <w:ind w:left="476" w:right="-6" w:hanging="493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>二、學期起迄日:第1學期自</w:t>
      </w:r>
      <w:r w:rsidR="00303182">
        <w:rPr>
          <w:rFonts w:ascii="標楷體" w:eastAsia="標楷體" w:hAnsi="標楷體" w:cs="標楷體"/>
          <w:spacing w:val="-30"/>
          <w:sz w:val="28"/>
        </w:rPr>
        <w:t>113</w:t>
      </w:r>
      <w:r w:rsidRPr="008D39D9">
        <w:rPr>
          <w:rFonts w:ascii="標楷體" w:eastAsia="標楷體" w:hAnsi="標楷體" w:cs="標楷體"/>
          <w:spacing w:val="-30"/>
          <w:sz w:val="28"/>
        </w:rPr>
        <w:t>年8月1日至</w:t>
      </w:r>
      <w:r w:rsidR="00303182">
        <w:rPr>
          <w:rFonts w:ascii="標楷體" w:eastAsia="標楷體" w:hAnsi="標楷體" w:cs="標楷體"/>
          <w:spacing w:val="-30"/>
          <w:sz w:val="28"/>
        </w:rPr>
        <w:t>114</w:t>
      </w:r>
      <w:r w:rsidRPr="008D39D9">
        <w:rPr>
          <w:rFonts w:ascii="標楷體" w:eastAsia="標楷體" w:hAnsi="標楷體" w:cs="標楷體"/>
          <w:spacing w:val="-30"/>
          <w:sz w:val="28"/>
        </w:rPr>
        <w:t>年1月31日止；第2學期自</w:t>
      </w:r>
      <w:r w:rsidR="00303182">
        <w:rPr>
          <w:rFonts w:ascii="標楷體" w:eastAsia="標楷體" w:hAnsi="標楷體" w:cs="標楷體"/>
          <w:spacing w:val="-30"/>
          <w:sz w:val="28"/>
        </w:rPr>
        <w:t>114</w:t>
      </w:r>
      <w:r w:rsidRPr="008D39D9">
        <w:rPr>
          <w:rFonts w:ascii="標楷體" w:eastAsia="標楷體" w:hAnsi="標楷體" w:cs="標楷體"/>
          <w:spacing w:val="-30"/>
          <w:sz w:val="28"/>
        </w:rPr>
        <w:t>年2月1日</w:t>
      </w:r>
      <w:r w:rsidR="008D39D9">
        <w:rPr>
          <w:rFonts w:ascii="標楷體" w:eastAsia="標楷體" w:hAnsi="標楷體" w:cs="標楷體"/>
          <w:spacing w:val="-30"/>
          <w:sz w:val="28"/>
        </w:rPr>
        <w:t xml:space="preserve">  </w:t>
      </w:r>
      <w:r w:rsidRPr="008D39D9">
        <w:rPr>
          <w:rFonts w:ascii="標楷體" w:eastAsia="標楷體" w:hAnsi="標楷體" w:cs="標楷體"/>
          <w:spacing w:val="-30"/>
          <w:sz w:val="28"/>
        </w:rPr>
        <w:t>至</w:t>
      </w:r>
      <w:r w:rsidR="00303182">
        <w:rPr>
          <w:rFonts w:ascii="標楷體" w:eastAsia="標楷體" w:hAnsi="標楷體" w:cs="標楷體"/>
          <w:spacing w:val="-30"/>
          <w:sz w:val="28"/>
        </w:rPr>
        <w:t>114</w:t>
      </w:r>
      <w:r w:rsidRPr="008D39D9">
        <w:rPr>
          <w:rFonts w:ascii="標楷體" w:eastAsia="標楷體" w:hAnsi="標楷體" w:cs="標楷體"/>
          <w:spacing w:val="-30"/>
          <w:sz w:val="28"/>
        </w:rPr>
        <w:t xml:space="preserve">年7月31日止。 </w:t>
      </w:r>
    </w:p>
    <w:p w:rsidR="00407062" w:rsidRPr="008D39D9" w:rsidRDefault="000D7480">
      <w:pPr>
        <w:spacing w:after="63" w:line="251" w:lineRule="auto"/>
        <w:ind w:left="-5" w:right="-8" w:hanging="10"/>
        <w:rPr>
          <w:rFonts w:ascii="標楷體" w:eastAsia="標楷體" w:hAnsi="標楷體" w:cs="標楷體"/>
          <w:spacing w:val="-30"/>
          <w:sz w:val="28"/>
        </w:rPr>
      </w:pPr>
      <w:r w:rsidRPr="008D39D9">
        <w:rPr>
          <w:rFonts w:ascii="標楷體" w:eastAsia="標楷體" w:hAnsi="標楷體" w:cs="標楷體"/>
          <w:spacing w:val="-30"/>
          <w:sz w:val="28"/>
        </w:rPr>
        <w:t xml:space="preserve">三、本園各項收費如下: </w:t>
      </w:r>
    </w:p>
    <w:tbl>
      <w:tblPr>
        <w:tblStyle w:val="TableGrid"/>
        <w:tblW w:w="9432" w:type="dxa"/>
        <w:jc w:val="center"/>
        <w:tblInd w:w="0" w:type="dxa"/>
        <w:tblCellMar>
          <w:left w:w="106" w:type="dxa"/>
          <w:right w:w="11" w:type="dxa"/>
        </w:tblCellMar>
        <w:tblLook w:val="04A0" w:firstRow="1" w:lastRow="0" w:firstColumn="1" w:lastColumn="0" w:noHBand="0" w:noVBand="1"/>
      </w:tblPr>
      <w:tblGrid>
        <w:gridCol w:w="1433"/>
        <w:gridCol w:w="1138"/>
        <w:gridCol w:w="1757"/>
        <w:gridCol w:w="1699"/>
        <w:gridCol w:w="1702"/>
        <w:gridCol w:w="1703"/>
      </w:tblGrid>
      <w:tr w:rsidR="00407062" w:rsidTr="00D9122A">
        <w:trPr>
          <w:trHeight w:val="739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7062" w:rsidRDefault="000D7480">
            <w:pPr>
              <w:ind w:left="5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收費項目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收費 期間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7062" w:rsidRDefault="000D7480">
            <w:pPr>
              <w:spacing w:after="66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>
              <w:rPr>
                <w:rFonts w:ascii="標楷體" w:eastAsia="標楷體" w:hAnsi="標楷體" w:cs="標楷體"/>
                <w:sz w:val="28"/>
              </w:rPr>
              <w:t>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407062" w:rsidRDefault="000D7480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(</w:t>
            </w:r>
            <w:r>
              <w:rPr>
                <w:rFonts w:ascii="標楷體" w:eastAsia="標楷體" w:hAnsi="標楷體" w:cs="標楷體"/>
                <w:sz w:val="28"/>
              </w:rPr>
              <w:t>學齡</w:t>
            </w:r>
            <w:r>
              <w:rPr>
                <w:rFonts w:ascii="Times New Roman" w:eastAsia="Times New Roman" w:hAnsi="Times New Roman" w:cs="Times New Roman"/>
                <w:sz w:val="28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D9122A">
        <w:trPr>
          <w:trHeight w:val="373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1"/>
            </w:pPr>
            <w:r>
              <w:rPr>
                <w:rFonts w:ascii="標楷體" w:eastAsia="標楷體" w:hAnsi="標楷體" w:cs="標楷體"/>
                <w:sz w:val="28"/>
              </w:rPr>
              <w:t xml:space="preserve">學費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17460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1"/>
            </w:pPr>
            <w:r>
              <w:rPr>
                <w:rFonts w:ascii="標楷體" w:eastAsia="標楷體" w:hAnsi="標楷體" w:cs="標楷體"/>
                <w:sz w:val="28"/>
              </w:rPr>
              <w:t xml:space="preserve">雜費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1684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材料費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活動費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734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午餐費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點心費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8"/>
              </w:rPr>
              <w:t xml:space="preserve">月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1048 </w:t>
            </w:r>
          </w:p>
        </w:tc>
      </w:tr>
      <w:tr w:rsidR="00D9122A" w:rsidTr="00D9122A">
        <w:trPr>
          <w:trHeight w:val="391"/>
          <w:jc w:val="center"/>
        </w:trPr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338"/>
            </w:pPr>
            <w:r>
              <w:rPr>
                <w:rFonts w:ascii="標楷體" w:eastAsia="標楷體" w:hAnsi="標楷體" w:cs="標楷體"/>
                <w:sz w:val="28"/>
              </w:rPr>
              <w:t xml:space="preserve">學期收 費總額 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50832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50832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50832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17" w:space="0" w:color="000000"/>
              <w:right w:val="single" w:sz="4" w:space="0" w:color="000000"/>
            </w:tcBorders>
          </w:tcPr>
          <w:p w:rsidR="00D9122A" w:rsidRDefault="00D9122A" w:rsidP="00D9122A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50832</w:t>
            </w:r>
          </w:p>
        </w:tc>
      </w:tr>
      <w:tr w:rsidR="00D9122A" w:rsidTr="008D39D9">
        <w:trPr>
          <w:trHeight w:val="773"/>
          <w:jc w:val="center"/>
        </w:trPr>
        <w:tc>
          <w:tcPr>
            <w:tcW w:w="1433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 xml:space="preserve">交通費 </w:t>
            </w:r>
          </w:p>
        </w:tc>
        <w:tc>
          <w:tcPr>
            <w:tcW w:w="1138" w:type="dxa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一個月 </w:t>
            </w:r>
          </w:p>
        </w:tc>
        <w:tc>
          <w:tcPr>
            <w:tcW w:w="6861" w:type="dxa"/>
            <w:gridSpan w:val="4"/>
            <w:tcBorders>
              <w:top w:val="single" w:sz="17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單趟</w:t>
            </w:r>
            <w:r>
              <w:rPr>
                <w:rFonts w:ascii="Times New Roman" w:eastAsia="Times New Roman" w:hAnsi="Times New Roman" w:cs="Times New Roman"/>
                <w:sz w:val="28"/>
              </w:rPr>
              <w:t>500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/ </w:t>
            </w:r>
            <w:r>
              <w:rPr>
                <w:rFonts w:ascii="標楷體" w:eastAsia="標楷體" w:hAnsi="標楷體" w:cs="標楷體"/>
                <w:sz w:val="28"/>
              </w:rPr>
              <w:t>雙趟</w:t>
            </w:r>
            <w:r>
              <w:rPr>
                <w:rFonts w:ascii="Times New Roman" w:eastAsia="Times New Roman" w:hAnsi="Times New Roman" w:cs="Times New Roman"/>
                <w:sz w:val="28"/>
              </w:rPr>
              <w:t>1000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D9122A">
        <w:trPr>
          <w:trHeight w:val="1736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spacing w:after="70" w:line="240" w:lineRule="auto"/>
              <w:ind w:left="50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延長照顧 </w:t>
            </w:r>
          </w:p>
          <w:p w:rsidR="00D9122A" w:rsidRDefault="00D9122A" w:rsidP="00D9122A">
            <w:pPr>
              <w:ind w:left="190"/>
            </w:pPr>
            <w:r>
              <w:rPr>
                <w:rFonts w:ascii="標楷體" w:eastAsia="標楷體" w:hAnsi="標楷體" w:cs="標楷體"/>
                <w:sz w:val="28"/>
              </w:rPr>
              <w:t>服務費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799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Pr="008D39D9" w:rsidRDefault="00D9122A" w:rsidP="00D9122A">
            <w:pPr>
              <w:ind w:left="2" w:right="2777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收費方式：</w:t>
            </w:r>
            <w:r w:rsidRPr="008D39D9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D9122A" w:rsidRPr="008D39D9" w:rsidRDefault="00D9122A" w:rsidP="00D9122A">
            <w:pPr>
              <w:ind w:left="2" w:right="2777"/>
              <w:rPr>
                <w:rFonts w:ascii="標楷體" w:eastAsia="標楷體" w:hAnsi="標楷體" w:cs="標楷體"/>
                <w:sz w:val="28"/>
              </w:rPr>
            </w:pPr>
            <w:r>
              <w:rPr>
                <w:rFonts w:ascii="標楷體" w:eastAsia="標楷體" w:hAnsi="標楷體" w:cs="標楷體"/>
                <w:sz w:val="28"/>
              </w:rPr>
              <w:t>每小時 50 元</w:t>
            </w:r>
            <w:r w:rsidRPr="008D39D9"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  <w:p w:rsidR="00D9122A" w:rsidRDefault="00D9122A" w:rsidP="00D9122A">
            <w:pPr>
              <w:ind w:left="2" w:right="2777"/>
            </w:pPr>
            <w:r>
              <w:rPr>
                <w:rFonts w:ascii="標楷體" w:eastAsia="標楷體" w:hAnsi="標楷體" w:cs="標楷體"/>
                <w:sz w:val="28"/>
              </w:rPr>
              <w:t>每月最高收費上限</w:t>
            </w:r>
            <w:r>
              <w:rPr>
                <w:rFonts w:ascii="Times New Roman" w:eastAsia="Times New Roman" w:hAnsi="Times New Roman" w:cs="Times New Roman"/>
                <w:sz w:val="28"/>
              </w:rPr>
              <w:t>_1900_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8D39D9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家長會費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無家長會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D9122A" w:rsidTr="008D39D9">
        <w:trPr>
          <w:trHeight w:val="374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保險費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ind w:left="41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 xml:space="preserve">一學期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依公開招標決標之價格收取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8D39D9">
        <w:trPr>
          <w:trHeight w:val="737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spacing w:after="70" w:line="240" w:lineRule="auto"/>
              <w:ind w:left="2"/>
              <w:jc w:val="both"/>
            </w:pPr>
            <w:r>
              <w:rPr>
                <w:rFonts w:ascii="標楷體" w:eastAsia="標楷體" w:hAnsi="標楷體" w:cs="標楷體"/>
                <w:sz w:val="28"/>
              </w:rPr>
              <w:t>校外教學</w:t>
            </w:r>
          </w:p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次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依實際情形與家長商定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9122A" w:rsidTr="008D39D9">
        <w:trPr>
          <w:trHeight w:val="739"/>
          <w:jc w:val="center"/>
        </w:trPr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ind w:left="2"/>
            </w:pPr>
            <w:r>
              <w:rPr>
                <w:rFonts w:ascii="標楷體" w:eastAsia="標楷體" w:hAnsi="標楷體" w:cs="標楷體"/>
                <w:sz w:val="28"/>
              </w:rPr>
              <w:t xml:space="preserve">備註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122A" w:rsidRDefault="00D9122A" w:rsidP="00D9122A">
            <w:pPr>
              <w:jc w:val="center"/>
            </w:pPr>
            <w:r>
              <w:rPr>
                <w:rFonts w:ascii="標楷體" w:eastAsia="標楷體" w:hAnsi="標楷體" w:cs="標楷體"/>
                <w:sz w:val="28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122A" w:rsidRDefault="00D9122A" w:rsidP="00D9122A">
            <w:pPr>
              <w:spacing w:after="61" w:line="240" w:lineRule="auto"/>
            </w:pPr>
            <w:r>
              <w:rPr>
                <w:rFonts w:ascii="標楷體" w:eastAsia="標楷體" w:hAnsi="標楷體" w:cs="標楷體"/>
                <w:sz w:val="28"/>
              </w:rPr>
              <w:t>午餐費和點心費每月各優惠</w:t>
            </w: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>
              <w:rPr>
                <w:rFonts w:ascii="標楷體" w:eastAsia="標楷體" w:hAnsi="標楷體" w:cs="標楷體"/>
                <w:sz w:val="28"/>
              </w:rPr>
              <w:t>元，實收</w:t>
            </w:r>
            <w:r>
              <w:rPr>
                <w:rFonts w:ascii="Times New Roman" w:eastAsia="Times New Roman" w:hAnsi="Times New Roman" w:cs="Times New Roman"/>
                <w:sz w:val="28"/>
              </w:rPr>
              <w:t>1047</w:t>
            </w:r>
            <w:r>
              <w:rPr>
                <w:rFonts w:ascii="標楷體" w:eastAsia="標楷體" w:hAnsi="標楷體" w:cs="標楷體"/>
                <w:sz w:val="28"/>
              </w:rPr>
              <w:t>元，學期</w:t>
            </w:r>
          </w:p>
          <w:p w:rsidR="00D9122A" w:rsidRDefault="00D9122A" w:rsidP="00D9122A">
            <w:r>
              <w:rPr>
                <w:rFonts w:ascii="標楷體" w:eastAsia="標楷體" w:hAnsi="標楷體" w:cs="標楷體"/>
                <w:sz w:val="28"/>
              </w:rPr>
              <w:t>總收費</w:t>
            </w:r>
            <w:r>
              <w:rPr>
                <w:rFonts w:ascii="Times New Roman" w:eastAsia="Times New Roman" w:hAnsi="Times New Roman" w:cs="Times New Roman"/>
                <w:sz w:val="28"/>
              </w:rPr>
              <w:t>50820</w:t>
            </w:r>
            <w:r>
              <w:rPr>
                <w:rFonts w:ascii="標楷體" w:eastAsia="標楷體" w:hAnsi="標楷體" w:cs="標楷體"/>
                <w:sz w:val="28"/>
              </w:rPr>
              <w:t>元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407062" w:rsidRDefault="000D7480" w:rsidP="008D39D9">
      <w:pPr>
        <w:spacing w:after="63" w:line="252" w:lineRule="auto"/>
        <w:ind w:left="550" w:right="-6" w:hanging="567"/>
      </w:pPr>
      <w:r>
        <w:rPr>
          <w:rFonts w:ascii="標楷體" w:eastAsia="標楷體" w:hAnsi="標楷體" w:cs="標楷體"/>
          <w:sz w:val="28"/>
        </w:rPr>
        <w:t>註：教保服務機構應依前項規定之項目收取費用，不得任意編列收費項目向家長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標楷體" w:eastAsia="標楷體" w:hAnsi="標楷體" w:cs="標楷體"/>
          <w:sz w:val="28"/>
        </w:rPr>
        <w:t xml:space="preserve">     收取費用。</w:t>
      </w:r>
    </w:p>
    <w:p w:rsidR="00407062" w:rsidRDefault="000D7480">
      <w:pPr>
        <w:spacing w:line="240" w:lineRule="auto"/>
        <w:ind w:left="2"/>
        <w:rPr>
          <w:rFonts w:ascii="標楷體" w:eastAsia="標楷體" w:hAnsi="標楷體" w:cs="標楷體"/>
          <w:sz w:val="28"/>
        </w:rPr>
      </w:pPr>
      <w:r>
        <w:rPr>
          <w:rFonts w:ascii="標楷體" w:eastAsia="標楷體" w:hAnsi="標楷體" w:cs="標楷體"/>
          <w:sz w:val="28"/>
        </w:rPr>
        <w:t xml:space="preserve"> </w:t>
      </w:r>
    </w:p>
    <w:p w:rsidR="00C53A0D" w:rsidRDefault="00C53A0D" w:rsidP="00C53A0D">
      <w:pPr>
        <w:spacing w:line="440" w:lineRule="exact"/>
        <w:rPr>
          <w:rFonts w:ascii="標楷體" w:eastAsia="標楷體" w:hAnsi="標楷體"/>
          <w:sz w:val="30"/>
          <w:szCs w:val="30"/>
        </w:rPr>
      </w:pPr>
    </w:p>
    <w:p w:rsidR="00C53A0D" w:rsidRDefault="00C53A0D" w:rsidP="00C53A0D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四、退費基準</w:t>
      </w:r>
    </w:p>
    <w:p w:rsidR="00C53A0D" w:rsidRDefault="00C53A0D" w:rsidP="00C53A0D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幼兒因故無法繼續就讀而離園者，依下列規定辦理退費</w:t>
      </w:r>
    </w:p>
    <w:p w:rsidR="00C53A0D" w:rsidRDefault="00C53A0D" w:rsidP="00C53A0D">
      <w:pPr>
        <w:widowControl w:val="0"/>
        <w:numPr>
          <w:ilvl w:val="0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學費、雜費：</w:t>
      </w:r>
    </w:p>
    <w:p w:rsidR="00C53A0D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學期教保服務起始日前即提出無法就讀，全數退還。</w:t>
      </w:r>
    </w:p>
    <w:p w:rsidR="00C53A0D" w:rsidRPr="001B22D8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/>
          <w:spacing w:val="-20"/>
          <w:sz w:val="30"/>
          <w:szCs w:val="30"/>
        </w:rPr>
      </w:pPr>
      <w:r w:rsidRPr="001B22D8">
        <w:rPr>
          <w:rFonts w:ascii="標楷體" w:eastAsia="標楷體" w:hAnsi="標楷體" w:hint="eastAsia"/>
          <w:spacing w:val="-20"/>
          <w:sz w:val="30"/>
          <w:szCs w:val="30"/>
        </w:rPr>
        <w:t>學期教保服務起始日後未逾學期三分之一者，退還三分之二。</w:t>
      </w:r>
    </w:p>
    <w:p w:rsidR="00C53A0D" w:rsidRPr="00A66DD2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學期教保服務起始日後逾學期三分之一，未逾學期三分之二者，退還三分之一。</w:t>
      </w:r>
    </w:p>
    <w:p w:rsidR="00C53A0D" w:rsidRPr="00A66DD2" w:rsidRDefault="00C53A0D" w:rsidP="00C53A0D">
      <w:pPr>
        <w:widowControl w:val="0"/>
        <w:numPr>
          <w:ilvl w:val="1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學期教保服務起始日後逾學期三分之二者，不予退費。</w:t>
      </w:r>
    </w:p>
    <w:p w:rsidR="00C53A0D" w:rsidRDefault="00C53A0D" w:rsidP="00C53A0D">
      <w:pPr>
        <w:widowControl w:val="0"/>
        <w:numPr>
          <w:ilvl w:val="0"/>
          <w:numId w:val="2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代辦費：以學期為收費期間者，按未就讀月數比例退費；以月為收費期間者，按離園當月未就讀日數比例退費；已製成成品者不予退費，並發還成品。</w:t>
      </w:r>
    </w:p>
    <w:p w:rsidR="00C53A0D" w:rsidRDefault="00C53A0D" w:rsidP="00C53A0D">
      <w:pPr>
        <w:widowControl w:val="0"/>
        <w:numPr>
          <w:ilvl w:val="0"/>
          <w:numId w:val="1"/>
        </w:num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>辦理退費之基準日，以幼兒實際離園日為準。</w:t>
      </w:r>
    </w:p>
    <w:p w:rsidR="00C53A0D" w:rsidRDefault="00C53A0D" w:rsidP="00C53A0D">
      <w:pPr>
        <w:widowControl w:val="0"/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  <w:sz w:val="30"/>
          <w:szCs w:val="30"/>
        </w:rPr>
      </w:pPr>
      <w:r w:rsidRPr="007157B0">
        <w:rPr>
          <w:rFonts w:ascii="標楷體" w:eastAsia="標楷體" w:hAnsi="標楷體" w:hint="eastAsia"/>
          <w:sz w:val="30"/>
          <w:szCs w:val="30"/>
        </w:rPr>
        <w:t>公私立幼兒園依第一項規定退費時，應發給退費單據，並列明退費項目及數額。</w:t>
      </w:r>
    </w:p>
    <w:p w:rsidR="00C53A0D" w:rsidRDefault="00C53A0D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五、</w:t>
      </w:r>
      <w:r w:rsidRPr="009C5606">
        <w:rPr>
          <w:rFonts w:ascii="標楷體" w:eastAsia="標楷體" w:hAnsi="標楷體" w:cs="標楷體"/>
          <w:sz w:val="30"/>
          <w:szCs w:val="30"/>
        </w:rPr>
        <w:t>幼兒因故請假並於事前辦妥請假手續，且請假日數連續達七日（含假日）</w:t>
      </w:r>
    </w:p>
    <w:p w:rsidR="001B22D8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以上者，按當月未就讀日數比例退還點心費、午餐費、交通費，其餘項目</w:t>
      </w:r>
      <w:r>
        <w:rPr>
          <w:rFonts w:ascii="標楷體" w:eastAsia="標楷體" w:hAnsi="標楷體" w:cs="標楷體"/>
          <w:sz w:val="30"/>
          <w:szCs w:val="30"/>
        </w:rPr>
        <w:t xml:space="preserve"> </w:t>
      </w:r>
    </w:p>
    <w:p w:rsidR="00C53A0D" w:rsidRPr="009C5606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不予退費。</w:t>
      </w:r>
    </w:p>
    <w:p w:rsidR="00C53A0D" w:rsidRDefault="00C53A0D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六、</w:t>
      </w:r>
      <w:r w:rsidRPr="009C5606">
        <w:rPr>
          <w:rFonts w:ascii="標楷體" w:eastAsia="標楷體" w:hAnsi="標楷體" w:cs="標楷體"/>
          <w:sz w:val="30"/>
          <w:szCs w:val="30"/>
        </w:rPr>
        <w:t>因法定傳染病、流行病或流行性疫情等，強制停課日數連續達七日（含</w:t>
      </w:r>
    </w:p>
    <w:p w:rsidR="00C53A0D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假日）以上者，按當月未就讀日數比例退還點心費、午餐費、交通費，</w:t>
      </w:r>
    </w:p>
    <w:p w:rsidR="00C53A0D" w:rsidRPr="009C5606" w:rsidRDefault="001B22D8" w:rsidP="00C53A0D">
      <w:pPr>
        <w:pStyle w:val="Standard"/>
        <w:spacing w:line="400" w:lineRule="exact"/>
        <w:jc w:val="both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其餘項目不予退費。</w:t>
      </w:r>
    </w:p>
    <w:p w:rsidR="00C53A0D" w:rsidRDefault="00C53A0D" w:rsidP="00C53A0D">
      <w:pPr>
        <w:snapToGrid w:val="0"/>
        <w:spacing w:line="420" w:lineRule="exac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>七、</w:t>
      </w:r>
      <w:r w:rsidRPr="009C5606">
        <w:rPr>
          <w:rFonts w:ascii="標楷體" w:eastAsia="標楷體" w:hAnsi="標楷體" w:cs="標楷體"/>
          <w:sz w:val="30"/>
          <w:szCs w:val="30"/>
        </w:rPr>
        <w:t>國定假日、農曆除夕與春節假期連續達七日（含例假日、補假日及調整</w:t>
      </w:r>
    </w:p>
    <w:p w:rsidR="001B22D8" w:rsidRDefault="001B22D8" w:rsidP="00C53A0D">
      <w:pPr>
        <w:snapToGrid w:val="0"/>
        <w:spacing w:line="420" w:lineRule="exac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 w:hint="eastAsia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放假日）以上，點心費、午餐費、交通費等代辦項目，按當月未就讀日</w:t>
      </w:r>
    </w:p>
    <w:p w:rsidR="00C53A0D" w:rsidRPr="001B22D8" w:rsidRDefault="001B22D8" w:rsidP="00C53A0D">
      <w:pPr>
        <w:snapToGrid w:val="0"/>
        <w:spacing w:line="420" w:lineRule="exact"/>
        <w:rPr>
          <w:rFonts w:ascii="標楷體" w:eastAsia="標楷體" w:hAnsi="標楷體" w:cs="標楷體"/>
          <w:sz w:val="30"/>
          <w:szCs w:val="30"/>
        </w:rPr>
      </w:pPr>
      <w:r>
        <w:rPr>
          <w:rFonts w:ascii="標楷體" w:eastAsia="標楷體" w:hAnsi="標楷體" w:cs="標楷體"/>
          <w:sz w:val="30"/>
          <w:szCs w:val="30"/>
        </w:rPr>
        <w:t xml:space="preserve">    </w:t>
      </w:r>
      <w:r w:rsidR="00C53A0D" w:rsidRPr="009C5606">
        <w:rPr>
          <w:rFonts w:ascii="標楷體" w:eastAsia="標楷體" w:hAnsi="標楷體" w:cs="標楷體"/>
          <w:sz w:val="30"/>
          <w:szCs w:val="30"/>
        </w:rPr>
        <w:t>數比例採事前扣除方式辦理。但辦理補課之調整放假日不予退費。</w:t>
      </w:r>
    </w:p>
    <w:p w:rsidR="00C53A0D" w:rsidRPr="009C5606" w:rsidRDefault="00C53A0D" w:rsidP="00C53A0D">
      <w:pPr>
        <w:snapToGrid w:val="0"/>
        <w:spacing w:line="420" w:lineRule="exact"/>
        <w:ind w:left="1650"/>
        <w:rPr>
          <w:rFonts w:ascii="標楷體" w:eastAsia="標楷體" w:hAnsi="標楷體"/>
          <w:sz w:val="30"/>
          <w:szCs w:val="30"/>
        </w:rPr>
      </w:pPr>
    </w:p>
    <w:p w:rsidR="00C53A0D" w:rsidRPr="009C5606" w:rsidRDefault="00C53A0D" w:rsidP="00C53A0D">
      <w:pPr>
        <w:spacing w:line="440" w:lineRule="exact"/>
        <w:rPr>
          <w:rFonts w:ascii="標楷體" w:eastAsia="標楷體" w:hAnsi="標楷體"/>
          <w:sz w:val="30"/>
          <w:szCs w:val="30"/>
        </w:rPr>
      </w:pPr>
      <w:r>
        <w:rPr>
          <w:rFonts w:ascii="標楷體" w:eastAsia="標楷體" w:hAnsi="標楷體" w:hint="eastAsia"/>
          <w:sz w:val="30"/>
          <w:szCs w:val="30"/>
        </w:rPr>
        <w:t xml:space="preserve">        </w:t>
      </w:r>
      <w:r w:rsidRPr="009C5606">
        <w:rPr>
          <w:rFonts w:ascii="標楷體" w:eastAsia="標楷體" w:hAnsi="標楷體" w:hint="eastAsia"/>
          <w:sz w:val="30"/>
          <w:szCs w:val="30"/>
        </w:rPr>
        <w:t>承辦：                              園長：</w:t>
      </w:r>
    </w:p>
    <w:p w:rsidR="00C53A0D" w:rsidRPr="009C5606" w:rsidRDefault="00C53A0D" w:rsidP="00C53A0D">
      <w:pPr>
        <w:snapToGrid w:val="0"/>
        <w:spacing w:line="420" w:lineRule="exact"/>
        <w:ind w:left="1650"/>
        <w:rPr>
          <w:rFonts w:ascii="標楷體" w:eastAsia="標楷體" w:hAnsi="標楷體"/>
          <w:sz w:val="30"/>
          <w:szCs w:val="30"/>
        </w:rPr>
      </w:pPr>
    </w:p>
    <w:p w:rsidR="00C53A0D" w:rsidRDefault="00A30A17">
      <w:pPr>
        <w:spacing w:line="240" w:lineRule="auto"/>
        <w:ind w:left="2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3951219</wp:posOffset>
                </wp:positionH>
                <wp:positionV relativeFrom="paragraph">
                  <wp:posOffset>942396</wp:posOffset>
                </wp:positionV>
                <wp:extent cx="2957195" cy="532130"/>
                <wp:effectExtent l="0" t="0" r="0" b="127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7195" cy="532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A17" w:rsidRPr="00A30A17" w:rsidRDefault="00A30A17" w:rsidP="00A30A17">
                            <w:pPr>
                              <w:spacing w:after="16" w:line="238" w:lineRule="auto"/>
                              <w:ind w:left="534" w:right="240" w:hanging="534"/>
                              <w:jc w:val="right"/>
                            </w:pP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 xml:space="preserve">  公告日期：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113</w:t>
                            </w: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年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6</w:t>
                            </w: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月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30</w:t>
                            </w: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日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上學期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) </w:t>
                            </w:r>
                          </w:p>
                          <w:p w:rsidR="00A30A17" w:rsidRPr="00A30A17" w:rsidRDefault="00A30A17" w:rsidP="00A30A17">
                            <w:pPr>
                              <w:spacing w:after="27" w:line="240" w:lineRule="auto"/>
                              <w:ind w:right="240"/>
                              <w:jc w:val="right"/>
                            </w:pP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 113</w:t>
                            </w: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年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12</w:t>
                            </w: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月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31</w:t>
                            </w: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日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>(</w:t>
                            </w:r>
                            <w:r w:rsidRPr="00A30A17">
                              <w:rPr>
                                <w:rFonts w:ascii="標楷體" w:eastAsia="標楷體" w:hAnsi="標楷體" w:cs="標楷體"/>
                                <w:sz w:val="24"/>
                              </w:rPr>
                              <w:t>下學期</w:t>
                            </w:r>
                            <w:r w:rsidRPr="00A30A17"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) </w:t>
                            </w:r>
                          </w:p>
                          <w:p w:rsidR="00A30A17" w:rsidRPr="00A30A17" w:rsidRDefault="00A30A1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11.1pt;margin-top:74.2pt;width:232.85pt;height:4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" stroked="f">
                <v:textbox>
                  <w:txbxContent>
                    <w:p w:rsidR="00A30A17" w:rsidRPr="00A30A17" w:rsidRDefault="00A30A17" w:rsidP="00A30A17">
                      <w:pPr>
                        <w:spacing w:after="16" w:line="238" w:lineRule="auto"/>
                        <w:ind w:left="534" w:right="240" w:hanging="534"/>
                        <w:jc w:val="right"/>
                      </w:pP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 xml:space="preserve">  公告日期：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113</w:t>
                      </w: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>年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6</w:t>
                      </w: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>月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30</w:t>
                      </w: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>日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(</w:t>
                      </w: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>上學期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) </w:t>
                      </w:r>
                    </w:p>
                    <w:p w:rsidR="00A30A17" w:rsidRPr="00A30A17" w:rsidRDefault="00A30A17" w:rsidP="00A30A17">
                      <w:pPr>
                        <w:spacing w:after="27" w:line="240" w:lineRule="auto"/>
                        <w:ind w:right="240"/>
                        <w:jc w:val="right"/>
                      </w:pP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 113</w:t>
                      </w: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>年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12</w:t>
                      </w: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>月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31</w:t>
                      </w: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>日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>(</w:t>
                      </w:r>
                      <w:r w:rsidRPr="00A30A17">
                        <w:rPr>
                          <w:rFonts w:ascii="標楷體" w:eastAsia="標楷體" w:hAnsi="標楷體" w:cs="標楷體"/>
                          <w:sz w:val="24"/>
                        </w:rPr>
                        <w:t>下學期</w:t>
                      </w:r>
                      <w:r w:rsidRPr="00A30A17"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) </w:t>
                      </w:r>
                    </w:p>
                    <w:p w:rsidR="00A30A17" w:rsidRPr="00A30A17" w:rsidRDefault="00A30A17"/>
                  </w:txbxContent>
                </v:textbox>
                <w10:wrap type="square"/>
              </v:shape>
            </w:pict>
          </mc:Fallback>
        </mc:AlternateContent>
      </w:r>
    </w:p>
    <w:sectPr w:rsidR="00C53A0D">
      <w:pgSz w:w="11906" w:h="16838"/>
      <w:pgMar w:top="1440" w:right="848" w:bottom="1440" w:left="8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AB3" w:rsidRDefault="00A53AB3" w:rsidP="008D39D9">
      <w:pPr>
        <w:spacing w:line="240" w:lineRule="auto"/>
      </w:pPr>
      <w:r>
        <w:separator/>
      </w:r>
    </w:p>
  </w:endnote>
  <w:endnote w:type="continuationSeparator" w:id="0">
    <w:p w:rsidR="00A53AB3" w:rsidRDefault="00A53AB3" w:rsidP="008D39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AB3" w:rsidRDefault="00A53AB3" w:rsidP="008D39D9">
      <w:pPr>
        <w:spacing w:line="240" w:lineRule="auto"/>
      </w:pPr>
      <w:r>
        <w:separator/>
      </w:r>
    </w:p>
  </w:footnote>
  <w:footnote w:type="continuationSeparator" w:id="0">
    <w:p w:rsidR="00A53AB3" w:rsidRDefault="00A53AB3" w:rsidP="008D39D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D0194"/>
    <w:multiLevelType w:val="hybridMultilevel"/>
    <w:tmpl w:val="1674B2E0"/>
    <w:lvl w:ilvl="0" w:tplc="5B62500A">
      <w:start w:val="1"/>
      <w:numFmt w:val="taiwaneseCountingThousand"/>
      <w:lvlText w:val="(%1)"/>
      <w:lvlJc w:val="left"/>
      <w:pPr>
        <w:tabs>
          <w:tab w:val="num" w:pos="1650"/>
        </w:tabs>
        <w:ind w:left="165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10"/>
        </w:tabs>
        <w:ind w:left="201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50"/>
        </w:tabs>
        <w:ind w:left="34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30"/>
        </w:tabs>
        <w:ind w:left="39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90"/>
        </w:tabs>
        <w:ind w:left="48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70"/>
        </w:tabs>
        <w:ind w:left="5370" w:hanging="480"/>
      </w:pPr>
    </w:lvl>
  </w:abstractNum>
  <w:abstractNum w:abstractNumId="1" w15:restartNumberingAfterBreak="0">
    <w:nsid w:val="60EB6ACB"/>
    <w:multiLevelType w:val="hybridMultilevel"/>
    <w:tmpl w:val="7EA61836"/>
    <w:lvl w:ilvl="0" w:tplc="425E9AB8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  <w:rPr>
        <w:rFonts w:hint="default"/>
      </w:rPr>
    </w:lvl>
    <w:lvl w:ilvl="1" w:tplc="100CE680">
      <w:start w:val="1"/>
      <w:numFmt w:val="decimal"/>
      <w:lvlText w:val="(%2)"/>
      <w:lvlJc w:val="left"/>
      <w:pPr>
        <w:tabs>
          <w:tab w:val="num" w:pos="2580"/>
        </w:tabs>
        <w:ind w:left="258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50"/>
        </w:tabs>
        <w:ind w:left="405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90"/>
        </w:tabs>
        <w:ind w:left="549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0"/>
        </w:tabs>
        <w:ind w:left="597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62"/>
    <w:rsid w:val="000D7480"/>
    <w:rsid w:val="001B22D8"/>
    <w:rsid w:val="00303182"/>
    <w:rsid w:val="00406BD7"/>
    <w:rsid w:val="00407062"/>
    <w:rsid w:val="008D39D9"/>
    <w:rsid w:val="00A30A17"/>
    <w:rsid w:val="00A53AB3"/>
    <w:rsid w:val="00C53A0D"/>
    <w:rsid w:val="00D9122A"/>
    <w:rsid w:val="00E24DA8"/>
    <w:rsid w:val="00EC77B0"/>
    <w:rsid w:val="00F9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6763F3"/>
  <w15:docId w15:val="{1674DAD2-3138-466E-ACE8-7AAF6137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D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D39D9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D39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D39D9"/>
    <w:rPr>
      <w:rFonts w:ascii="Calibri" w:eastAsia="Calibri" w:hAnsi="Calibri" w:cs="Calibri"/>
      <w:color w:val="00000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522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9522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Standard">
    <w:name w:val="Standard"/>
    <w:rsid w:val="00C53A0D"/>
    <w:pPr>
      <w:widowControl w:val="0"/>
      <w:suppressAutoHyphens/>
      <w:autoSpaceDN w:val="0"/>
      <w:textAlignment w:val="baseline"/>
    </w:pPr>
    <w:rPr>
      <w:rFonts w:ascii="Times New Roman" w:eastAsia="新細明體, PMingLiU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197</Words>
  <Characters>1126</Characters>
  <Application>Microsoft Office Word</Application>
  <DocSecurity>0</DocSecurity>
  <Lines>9</Lines>
  <Paragraphs>2</Paragraphs>
  <ScaleCrop>false</ScaleCrop>
  <Company>Microsoft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特幼課</dc:creator>
  <cp:keywords/>
  <cp:lastModifiedBy>USER2</cp:lastModifiedBy>
  <cp:revision>8</cp:revision>
  <cp:lastPrinted>2024-06-13T02:48:00Z</cp:lastPrinted>
  <dcterms:created xsi:type="dcterms:W3CDTF">2024-06-13T02:40:00Z</dcterms:created>
  <dcterms:modified xsi:type="dcterms:W3CDTF">2024-12-30T00:16:00Z</dcterms:modified>
</cp:coreProperties>
</file>